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D935" w14:textId="77777777" w:rsidR="00832560" w:rsidRDefault="00832560" w:rsidP="00832560">
      <w:pPr>
        <w:rPr>
          <w:sz w:val="24"/>
          <w:szCs w:val="24"/>
        </w:rPr>
      </w:pPr>
    </w:p>
    <w:p w14:paraId="2AB2A497" w14:textId="77777777" w:rsidR="00832560" w:rsidRPr="00687D85" w:rsidRDefault="00832560" w:rsidP="00832560">
      <w:pPr>
        <w:ind w:firstLine="709"/>
        <w:jc w:val="both"/>
        <w:rPr>
          <w:sz w:val="24"/>
          <w:szCs w:val="24"/>
        </w:rPr>
      </w:pPr>
      <w:r w:rsidRPr="00851496">
        <w:rPr>
          <w:noProof/>
          <w:sz w:val="24"/>
          <w:szCs w:val="24"/>
        </w:rPr>
        <w:drawing>
          <wp:inline distT="0" distB="0" distL="0" distR="0" wp14:anchorId="7EAEC927" wp14:editId="1267E83D">
            <wp:extent cx="3321050" cy="2216785"/>
            <wp:effectExtent l="0" t="0" r="0" b="0"/>
            <wp:docPr id="444803516" name="Рисунок 6" descr="C:\Users\2\Desktop\2023-08-09 Соленый Кулат, Сугояк\09.08.2023Соленый Кулат, Сугояк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2\Desktop\2023-08-09 Соленый Кулат, Сугояк\09.08.2023Соленый Кулат, Сугояк 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02A2" w14:textId="77777777" w:rsidR="00832560" w:rsidRDefault="00832560" w:rsidP="00832560">
      <w:pPr>
        <w:jc w:val="both"/>
        <w:rPr>
          <w:sz w:val="24"/>
          <w:szCs w:val="24"/>
        </w:rPr>
      </w:pPr>
      <w:r w:rsidRPr="00687D85">
        <w:rPr>
          <w:sz w:val="24"/>
          <w:szCs w:val="24"/>
        </w:rPr>
        <w:t xml:space="preserve">Рис. </w:t>
      </w:r>
      <w:r>
        <w:rPr>
          <w:sz w:val="24"/>
          <w:szCs w:val="24"/>
        </w:rPr>
        <w:t>7</w:t>
      </w:r>
      <w:r w:rsidRPr="00687D85">
        <w:rPr>
          <w:sz w:val="24"/>
          <w:szCs w:val="24"/>
        </w:rPr>
        <w:t xml:space="preserve">. Основной доминант 1 зоны полосы обмеления во всех озерах – </w:t>
      </w:r>
      <w:r w:rsidRPr="00687D85">
        <w:rPr>
          <w:i/>
          <w:sz w:val="24"/>
          <w:szCs w:val="24"/>
          <w:lang w:val="en-US"/>
        </w:rPr>
        <w:t>Salicornia</w:t>
      </w:r>
      <w:r w:rsidRPr="00687D85">
        <w:rPr>
          <w:i/>
          <w:sz w:val="24"/>
          <w:szCs w:val="24"/>
        </w:rPr>
        <w:t xml:space="preserve"> </w:t>
      </w:r>
      <w:proofErr w:type="spellStart"/>
      <w:r w:rsidRPr="00687D85">
        <w:rPr>
          <w:i/>
          <w:sz w:val="24"/>
          <w:szCs w:val="24"/>
          <w:lang w:val="en-US"/>
        </w:rPr>
        <w:t>perennans</w:t>
      </w:r>
      <w:proofErr w:type="spellEnd"/>
      <w:r w:rsidRPr="00687D85">
        <w:rPr>
          <w:sz w:val="24"/>
          <w:szCs w:val="24"/>
        </w:rPr>
        <w:t>.</w:t>
      </w:r>
    </w:p>
    <w:p w14:paraId="7DC3F9C7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60"/>
    <w:rsid w:val="001C62E8"/>
    <w:rsid w:val="008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7D76"/>
  <w15:chartTrackingRefBased/>
  <w15:docId w15:val="{1041CF3C-4DD7-4B9C-A0EB-35CD713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82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2023-10-27T05:10:00Z</dcterms:created>
  <dcterms:modified xsi:type="dcterms:W3CDTF">2023-10-27T05:10:00Z</dcterms:modified>
</cp:coreProperties>
</file>